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3pt;height:822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72" w:left="420" w:right="420" w:bottom="17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27" type="#_x0000_t75" style="width:584pt;height:749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type w:val="continuous"/>
          <w:pgSz w:w="11909" w:h="16834"/>
          <w:pgMar w:top="906" w:left="120" w:right="120" w:bottom="90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28" type="#_x0000_t75" style="width:583pt;height:813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type w:val="continuous"/>
          <w:pgSz w:w="11909" w:h="16834"/>
          <w:pgMar w:top="261" w:left="129" w:right="129" w:bottom="261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29" type="#_x0000_t75" style="width:567pt;height:143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  <w:sectPr>
          <w:type w:val="continuous"/>
          <w:pgSz w:w="11909" w:h="16834"/>
          <w:pgMar w:top="6969" w:left="283" w:right="283" w:bottom="6969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30" type="#_x0000_t75" style="width:570pt;height:831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  <w:sectPr>
          <w:type w:val="continuous"/>
          <w:pgSz w:w="11909" w:h="16834"/>
          <w:pgMar w:top="83" w:left="254" w:right="254" w:bottom="83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31" type="#_x0000_t75" style="width:567pt;height:443pt;">
            <v:imagedata r:id="rId15" r:href="rId16"/>
          </v:shape>
        </w:pict>
      </w:r>
    </w:p>
    <w:p>
      <w:pPr>
        <w:widowControl w:val="0"/>
        <w:rPr>
          <w:sz w:val="2"/>
          <w:szCs w:val="2"/>
        </w:rPr>
      </w:pPr>
    </w:p>
    <w:sectPr>
      <w:type w:val="continuous"/>
      <w:pgSz w:w="11909" w:h="16834"/>
      <w:pgMar w:top="3966" w:left="283" w:right="283" w:bottom="3966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/Relationships>
</file>